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becb424f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42fde9f5f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462f6eb0e404e" /><Relationship Type="http://schemas.openxmlformats.org/officeDocument/2006/relationships/numbering" Target="/word/numbering.xml" Id="R8ce6b305268e4521" /><Relationship Type="http://schemas.openxmlformats.org/officeDocument/2006/relationships/settings" Target="/word/settings.xml" Id="R983f6db01a654d65" /><Relationship Type="http://schemas.openxmlformats.org/officeDocument/2006/relationships/image" Target="/word/media/4c3295a7-3db5-49a1-a430-e703915b9971.png" Id="R1d542fde9f5f4819" /></Relationships>
</file>