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c1cb211b1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7148bb22b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a59cc280e4e07" /><Relationship Type="http://schemas.openxmlformats.org/officeDocument/2006/relationships/numbering" Target="/word/numbering.xml" Id="Red72115b3d7840aa" /><Relationship Type="http://schemas.openxmlformats.org/officeDocument/2006/relationships/settings" Target="/word/settings.xml" Id="Re9ad7ccf76c54571" /><Relationship Type="http://schemas.openxmlformats.org/officeDocument/2006/relationships/image" Target="/word/media/9a69770c-bf29-498b-a3ee-673937d63369.png" Id="Rbe87148bb22b425f" /></Relationships>
</file>