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abcc25b35547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d282df53d840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Boguslawice 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ffbb3b02d74ced" /><Relationship Type="http://schemas.openxmlformats.org/officeDocument/2006/relationships/numbering" Target="/word/numbering.xml" Id="Rc86f60610bbd47c6" /><Relationship Type="http://schemas.openxmlformats.org/officeDocument/2006/relationships/settings" Target="/word/settings.xml" Id="R07b917de463849a4" /><Relationship Type="http://schemas.openxmlformats.org/officeDocument/2006/relationships/image" Target="/word/media/8fd6c3cd-1b31-48df-b8a7-a0c7335690de.png" Id="Rd7d282df53d840ca" /></Relationships>
</file>