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1a88842c5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3fbb64d94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Boguslawice Goraj,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a7ecaa8234c15" /><Relationship Type="http://schemas.openxmlformats.org/officeDocument/2006/relationships/numbering" Target="/word/numbering.xml" Id="R47e4d78ea25349eb" /><Relationship Type="http://schemas.openxmlformats.org/officeDocument/2006/relationships/settings" Target="/word/settings.xml" Id="R3bc53ce2336d4519" /><Relationship Type="http://schemas.openxmlformats.org/officeDocument/2006/relationships/image" Target="/word/media/90655d70-6662-401a-897e-ad58334a2090.png" Id="R8643fbb64d944055" /></Relationships>
</file>