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cd337ab8c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6b6727ea9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9aac673d54181" /><Relationship Type="http://schemas.openxmlformats.org/officeDocument/2006/relationships/numbering" Target="/word/numbering.xml" Id="Rc3605927868a4cae" /><Relationship Type="http://schemas.openxmlformats.org/officeDocument/2006/relationships/settings" Target="/word/settings.xml" Id="Rfaf772a434384f09" /><Relationship Type="http://schemas.openxmlformats.org/officeDocument/2006/relationships/image" Target="/word/media/ad2fb552-505e-4ced-86c1-47c72e3f2f73.png" Id="Rb646b6727ea94fd9" /></Relationships>
</file>