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78f530922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ec6540582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1f7647f4c4c45" /><Relationship Type="http://schemas.openxmlformats.org/officeDocument/2006/relationships/numbering" Target="/word/numbering.xml" Id="R3554181fe82746d3" /><Relationship Type="http://schemas.openxmlformats.org/officeDocument/2006/relationships/settings" Target="/word/settings.xml" Id="R0d0f404c146c4705" /><Relationship Type="http://schemas.openxmlformats.org/officeDocument/2006/relationships/image" Target="/word/media/d8edbddc-e98d-4533-a5c5-2c2f89bc1a02.png" Id="R0ffec65405824377" /></Relationships>
</file>