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db2b8e031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8b470d5f4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1c48de75f4405" /><Relationship Type="http://schemas.openxmlformats.org/officeDocument/2006/relationships/numbering" Target="/word/numbering.xml" Id="R7107e1471d3c4b3d" /><Relationship Type="http://schemas.openxmlformats.org/officeDocument/2006/relationships/settings" Target="/word/settings.xml" Id="R37c4c3d2c3eb49de" /><Relationship Type="http://schemas.openxmlformats.org/officeDocument/2006/relationships/image" Target="/word/media/3091cba2-4548-4633-840e-2c179d548e1a.png" Id="R4968b470d5f44e79" /></Relationships>
</file>