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0c391c6b2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8c1d27c69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83fd415fb452b" /><Relationship Type="http://schemas.openxmlformats.org/officeDocument/2006/relationships/numbering" Target="/word/numbering.xml" Id="Rd53c381cf75d40f0" /><Relationship Type="http://schemas.openxmlformats.org/officeDocument/2006/relationships/settings" Target="/word/settings.xml" Id="R346606c2fab241ec" /><Relationship Type="http://schemas.openxmlformats.org/officeDocument/2006/relationships/image" Target="/word/media/c5367ff4-1b15-4f98-834c-df5b8e675e43.png" Id="Ra4b8c1d27c694f37" /></Relationships>
</file>