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c3ac9880d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213f3adaa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7b864aa314eba" /><Relationship Type="http://schemas.openxmlformats.org/officeDocument/2006/relationships/numbering" Target="/word/numbering.xml" Id="Rdeb7b58274ed4e05" /><Relationship Type="http://schemas.openxmlformats.org/officeDocument/2006/relationships/settings" Target="/word/settings.xml" Id="R5acad834d17b4192" /><Relationship Type="http://schemas.openxmlformats.org/officeDocument/2006/relationships/image" Target="/word/media/c4f5c05e-62b9-448b-a5f4-80381ebf0f11.png" Id="R303213f3adaa45a6" /></Relationships>
</file>