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a90b0d3e09d473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009ae9660184c9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Bolewice,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ed600bdcb2c45cf" /><Relationship Type="http://schemas.openxmlformats.org/officeDocument/2006/relationships/numbering" Target="/word/numbering.xml" Id="R2d77570426444a16" /><Relationship Type="http://schemas.openxmlformats.org/officeDocument/2006/relationships/settings" Target="/word/settings.xml" Id="R89b44c13c4bd4288" /><Relationship Type="http://schemas.openxmlformats.org/officeDocument/2006/relationships/image" Target="/word/media/a15b3fb8-bf3f-4089-8174-8cebb8063516.png" Id="Rf009ae9660184c9c" /></Relationships>
</file>