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ba7fc2bdf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cf15a2df9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c1e4991184452" /><Relationship Type="http://schemas.openxmlformats.org/officeDocument/2006/relationships/numbering" Target="/word/numbering.xml" Id="R8412371239a74d1c" /><Relationship Type="http://schemas.openxmlformats.org/officeDocument/2006/relationships/settings" Target="/word/settings.xml" Id="R0cf0971089d3454c" /><Relationship Type="http://schemas.openxmlformats.org/officeDocument/2006/relationships/image" Target="/word/media/265560d5-ea66-45a9-bf61-0ef66a6f821e.png" Id="Rcfacf15a2df944bd" /></Relationships>
</file>