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0f8f51de9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52f5f35d2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84707b50df43bb" /><Relationship Type="http://schemas.openxmlformats.org/officeDocument/2006/relationships/numbering" Target="/word/numbering.xml" Id="R7188c94d7e45440d" /><Relationship Type="http://schemas.openxmlformats.org/officeDocument/2006/relationships/settings" Target="/word/settings.xml" Id="R49893e330a2e44bf" /><Relationship Type="http://schemas.openxmlformats.org/officeDocument/2006/relationships/image" Target="/word/media/79a211e8-944d-426b-91b0-5d10f6414a27.png" Id="R21c52f5f35d2484d" /></Relationships>
</file>