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301b97d63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9575a973e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Boluminek,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4a201f84b4e4d" /><Relationship Type="http://schemas.openxmlformats.org/officeDocument/2006/relationships/numbering" Target="/word/numbering.xml" Id="Rd2202cf967084a93" /><Relationship Type="http://schemas.openxmlformats.org/officeDocument/2006/relationships/settings" Target="/word/settings.xml" Id="R5f23d39a91c742bb" /><Relationship Type="http://schemas.openxmlformats.org/officeDocument/2006/relationships/image" Target="/word/media/d5001031-38fd-46d0-8622-bc26481ebc9c.png" Id="R9199575a973e4df8" /></Relationships>
</file>