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05eed710f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66aefdb50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472f1601f4028" /><Relationship Type="http://schemas.openxmlformats.org/officeDocument/2006/relationships/numbering" Target="/word/numbering.xml" Id="R8be27342d73b4e8c" /><Relationship Type="http://schemas.openxmlformats.org/officeDocument/2006/relationships/settings" Target="/word/settings.xml" Id="R3f830db332d24306" /><Relationship Type="http://schemas.openxmlformats.org/officeDocument/2006/relationships/image" Target="/word/media/c35f3fad-1e4b-40e2-96d6-3e8b45880430.png" Id="R1e766aefdb50481b" /></Relationships>
</file>