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0cdcc4ffd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365d5b690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a4dee89934932" /><Relationship Type="http://schemas.openxmlformats.org/officeDocument/2006/relationships/numbering" Target="/word/numbering.xml" Id="R375699625f3c4daf" /><Relationship Type="http://schemas.openxmlformats.org/officeDocument/2006/relationships/settings" Target="/word/settings.xml" Id="R74fad9c587ae4d02" /><Relationship Type="http://schemas.openxmlformats.org/officeDocument/2006/relationships/image" Target="/word/media/bb5c20be-624b-4419-9733-02d55a84ad01.png" Id="Rbb6365d5b6904da1" /></Relationships>
</file>