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6cc79b7aa843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9c1636c3a048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Borek Szlachecki,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fbf3a8cf144182" /><Relationship Type="http://schemas.openxmlformats.org/officeDocument/2006/relationships/numbering" Target="/word/numbering.xml" Id="Racb5e5304e6b4daa" /><Relationship Type="http://schemas.openxmlformats.org/officeDocument/2006/relationships/settings" Target="/word/settings.xml" Id="R766d34b9ba5f4d4c" /><Relationship Type="http://schemas.openxmlformats.org/officeDocument/2006/relationships/image" Target="/word/media/8f6f136d-d8c5-43d6-a4d1-ba58eb1fa07e.png" Id="R6a9c1636c3a04820" /></Relationships>
</file>