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bc2607002947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1cb881739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8cc4d132204e60" /><Relationship Type="http://schemas.openxmlformats.org/officeDocument/2006/relationships/numbering" Target="/word/numbering.xml" Id="R8c8f9fdd1cee4d19" /><Relationship Type="http://schemas.openxmlformats.org/officeDocument/2006/relationships/settings" Target="/word/settings.xml" Id="R6a70853b2eee449f" /><Relationship Type="http://schemas.openxmlformats.org/officeDocument/2006/relationships/image" Target="/word/media/5c27545a-ad44-4c9c-9ebc-88ed3c3ad180.png" Id="Rd4b1cb8817394985" /></Relationships>
</file>