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e11f0c628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209522a25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baf0b39464044" /><Relationship Type="http://schemas.openxmlformats.org/officeDocument/2006/relationships/numbering" Target="/word/numbering.xml" Id="Rb2709a2006fd4320" /><Relationship Type="http://schemas.openxmlformats.org/officeDocument/2006/relationships/settings" Target="/word/settings.xml" Id="Rb8004659f42e48aa" /><Relationship Type="http://schemas.openxmlformats.org/officeDocument/2006/relationships/image" Target="/word/media/384d6d81-f0b4-4497-970f-3110832f1001.png" Id="Rd8d209522a254a23" /></Relationships>
</file>