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5ef0a04b6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86ebcb9a5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24338d28b4def" /><Relationship Type="http://schemas.openxmlformats.org/officeDocument/2006/relationships/numbering" Target="/word/numbering.xml" Id="Rb5f490da81c046a9" /><Relationship Type="http://schemas.openxmlformats.org/officeDocument/2006/relationships/settings" Target="/word/settings.xml" Id="R8a7a685795404b8b" /><Relationship Type="http://schemas.openxmlformats.org/officeDocument/2006/relationships/image" Target="/word/media/e1744598-2ff1-4221-889d-1bb256e4b49f.png" Id="Rd4786ebcb9a546d7" /></Relationships>
</file>