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b907b299d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48e63de53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33807580f48ab" /><Relationship Type="http://schemas.openxmlformats.org/officeDocument/2006/relationships/numbering" Target="/word/numbering.xml" Id="R2d5912fb531048f9" /><Relationship Type="http://schemas.openxmlformats.org/officeDocument/2006/relationships/settings" Target="/word/settings.xml" Id="R7614b93a30624bd7" /><Relationship Type="http://schemas.openxmlformats.org/officeDocument/2006/relationships/image" Target="/word/media/c32dbc6c-06dc-4f97-8bd9-0f95ff7fb5a5.png" Id="Rec348e63de534083" /></Relationships>
</file>