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48335701a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5b77170c0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605ecc1804f80" /><Relationship Type="http://schemas.openxmlformats.org/officeDocument/2006/relationships/numbering" Target="/word/numbering.xml" Id="R386e351c04964186" /><Relationship Type="http://schemas.openxmlformats.org/officeDocument/2006/relationships/settings" Target="/word/settings.xml" Id="Rd79ddf9e4ce14b68" /><Relationship Type="http://schemas.openxmlformats.org/officeDocument/2006/relationships/image" Target="/word/media/cec6474a-61e0-4b96-bd37-fbccff692f56.png" Id="R5445b77170c048b9" /></Relationships>
</file>