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0def5a21e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9ef1bfeb2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d82648e52494d" /><Relationship Type="http://schemas.openxmlformats.org/officeDocument/2006/relationships/numbering" Target="/word/numbering.xml" Id="R6ef49b5e796c471e" /><Relationship Type="http://schemas.openxmlformats.org/officeDocument/2006/relationships/settings" Target="/word/settings.xml" Id="R6576a3e9d1e0470b" /><Relationship Type="http://schemas.openxmlformats.org/officeDocument/2006/relationships/image" Target="/word/media/43a4c8b9-b677-4bcc-9fe1-189ef4a4a304.png" Id="Rcbe9ef1bfeb24602" /></Relationships>
</file>