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b13f18b14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32033f2cb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92fa225fc4684" /><Relationship Type="http://schemas.openxmlformats.org/officeDocument/2006/relationships/numbering" Target="/word/numbering.xml" Id="R40d265239ce543f1" /><Relationship Type="http://schemas.openxmlformats.org/officeDocument/2006/relationships/settings" Target="/word/settings.xml" Id="R1c67b78b19304788" /><Relationship Type="http://schemas.openxmlformats.org/officeDocument/2006/relationships/image" Target="/word/media/820ebcdc-03af-4f3b-b266-30655901baaf.png" Id="Rc0e32033f2cb4080" /></Relationships>
</file>