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1a0d1ad6c341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218110cc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657f4d199477c" /><Relationship Type="http://schemas.openxmlformats.org/officeDocument/2006/relationships/numbering" Target="/word/numbering.xml" Id="R05c905e10ceb4def" /><Relationship Type="http://schemas.openxmlformats.org/officeDocument/2006/relationships/settings" Target="/word/settings.xml" Id="Re3764d859b674baa" /><Relationship Type="http://schemas.openxmlformats.org/officeDocument/2006/relationships/image" Target="/word/media/a31a506e-71d7-4fc3-bbea-ef93c468326c.png" Id="R378c218110cc4f9f" /></Relationships>
</file>