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91366c757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3ec37899f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066228528462a" /><Relationship Type="http://schemas.openxmlformats.org/officeDocument/2006/relationships/numbering" Target="/word/numbering.xml" Id="Rd53fef196e0c4794" /><Relationship Type="http://schemas.openxmlformats.org/officeDocument/2006/relationships/settings" Target="/word/settings.xml" Id="R1896b70aef2b4b17" /><Relationship Type="http://schemas.openxmlformats.org/officeDocument/2006/relationships/image" Target="/word/media/469b77dd-c3d1-4135-b84f-c102ddef9b0c.png" Id="R8703ec37899f4ec1" /></Relationships>
</file>