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a75321f2e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01c2f2de6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ed8e07eed4d9c" /><Relationship Type="http://schemas.openxmlformats.org/officeDocument/2006/relationships/numbering" Target="/word/numbering.xml" Id="R32c81f7053324505" /><Relationship Type="http://schemas.openxmlformats.org/officeDocument/2006/relationships/settings" Target="/word/settings.xml" Id="R3d0a4ec2b0984b2d" /><Relationship Type="http://schemas.openxmlformats.org/officeDocument/2006/relationships/image" Target="/word/media/c6012291-1ff6-4cad-b8ee-6a5d09b04226.png" Id="Rfec01c2f2de647cd" /></Relationships>
</file>