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5ffdfd1f7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3b4d8a15d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24ae48c934cca" /><Relationship Type="http://schemas.openxmlformats.org/officeDocument/2006/relationships/numbering" Target="/word/numbering.xml" Id="R7ccceee3ebb041ba" /><Relationship Type="http://schemas.openxmlformats.org/officeDocument/2006/relationships/settings" Target="/word/settings.xml" Id="Rf2d59a0bf4bb4c1f" /><Relationship Type="http://schemas.openxmlformats.org/officeDocument/2006/relationships/image" Target="/word/media/889e6a64-8c20-4173-9c0a-a92cc7f6f91c.png" Id="Rdb53b4d8a15d42f2" /></Relationships>
</file>