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f3fe68b2b74a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24b5bd70b64f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Boryczow,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2c5b9f79b942ed" /><Relationship Type="http://schemas.openxmlformats.org/officeDocument/2006/relationships/numbering" Target="/word/numbering.xml" Id="R79445d54bfdd4b91" /><Relationship Type="http://schemas.openxmlformats.org/officeDocument/2006/relationships/settings" Target="/word/settings.xml" Id="R2815e8b7b7c24b8e" /><Relationship Type="http://schemas.openxmlformats.org/officeDocument/2006/relationships/image" Target="/word/media/4e33c7ed-dfde-4525-ad13-d69fb6857fa7.png" Id="Rc024b5bd70b64f65" /></Relationships>
</file>