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5fe9b682b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91cb24fb7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64e2cf656428c" /><Relationship Type="http://schemas.openxmlformats.org/officeDocument/2006/relationships/numbering" Target="/word/numbering.xml" Id="R4edd66a469664106" /><Relationship Type="http://schemas.openxmlformats.org/officeDocument/2006/relationships/settings" Target="/word/settings.xml" Id="R44f46b44731f4598" /><Relationship Type="http://schemas.openxmlformats.org/officeDocument/2006/relationships/image" Target="/word/media/f51c0627-626c-40a3-804a-b2d3e1104f97.png" Id="R8f391cb24fb7447c" /></Relationships>
</file>