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c88d3c64dc44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fe4247ac44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Borzestowo,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97bf56e5be4d83" /><Relationship Type="http://schemas.openxmlformats.org/officeDocument/2006/relationships/numbering" Target="/word/numbering.xml" Id="Rcf3fd929b89f4f22" /><Relationship Type="http://schemas.openxmlformats.org/officeDocument/2006/relationships/settings" Target="/word/settings.xml" Id="R3badd266703344e5" /><Relationship Type="http://schemas.openxmlformats.org/officeDocument/2006/relationships/image" Target="/word/media/9d178a48-8f59-49ce-a0a9-b6b2ce67e7db.png" Id="Rf4fe4247ac4444fb" /></Relationships>
</file>