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2708e8168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ddb917c86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948cd97374f79" /><Relationship Type="http://schemas.openxmlformats.org/officeDocument/2006/relationships/numbering" Target="/word/numbering.xml" Id="R69ba0b1ef1fe4bc7" /><Relationship Type="http://schemas.openxmlformats.org/officeDocument/2006/relationships/settings" Target="/word/settings.xml" Id="R7dcc097365bc4fbb" /><Relationship Type="http://schemas.openxmlformats.org/officeDocument/2006/relationships/image" Target="/word/media/483415d3-4b40-4844-b0cb-d1a302200943.png" Id="R936ddb917c8641bc" /></Relationships>
</file>