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41283c736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31d1c72a244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Borzyszkowy,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c942abe5364d49" /><Relationship Type="http://schemas.openxmlformats.org/officeDocument/2006/relationships/numbering" Target="/word/numbering.xml" Id="R05e946a9bf8b4427" /><Relationship Type="http://schemas.openxmlformats.org/officeDocument/2006/relationships/settings" Target="/word/settings.xml" Id="R1556cd9d08404626" /><Relationship Type="http://schemas.openxmlformats.org/officeDocument/2006/relationships/image" Target="/word/media/a143d1af-132c-4386-b355-31518a4e13d3.png" Id="R66331d1c72a24497" /></Relationships>
</file>