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1cf714065b44a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5d8c68a3c744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Bosutow,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4c6bdd85a04511" /><Relationship Type="http://schemas.openxmlformats.org/officeDocument/2006/relationships/numbering" Target="/word/numbering.xml" Id="R0d54c8a230994cbf" /><Relationship Type="http://schemas.openxmlformats.org/officeDocument/2006/relationships/settings" Target="/word/settings.xml" Id="R0af10cebee344b83" /><Relationship Type="http://schemas.openxmlformats.org/officeDocument/2006/relationships/image" Target="/word/media/058df8b1-f606-4f58-aa67-abd0a95ee2e3.png" Id="Rfe5d8c68a3c7448a" /></Relationships>
</file>