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1a9dcb38c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ff7881da2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Braniborskie,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4de9aa6f147ae" /><Relationship Type="http://schemas.openxmlformats.org/officeDocument/2006/relationships/numbering" Target="/word/numbering.xml" Id="R0a7d50a860a94273" /><Relationship Type="http://schemas.openxmlformats.org/officeDocument/2006/relationships/settings" Target="/word/settings.xml" Id="R46f6d46038654307" /><Relationship Type="http://schemas.openxmlformats.org/officeDocument/2006/relationships/image" Target="/word/media/0129cef6-0e10-4cc2-b9bf-f11e23c83671.png" Id="Rc36ff7881da241a1" /></Relationships>
</file>