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84f64d74b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d526e10d2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1ba559e66410b" /><Relationship Type="http://schemas.openxmlformats.org/officeDocument/2006/relationships/numbering" Target="/word/numbering.xml" Id="Raea766f700484e9f" /><Relationship Type="http://schemas.openxmlformats.org/officeDocument/2006/relationships/settings" Target="/word/settings.xml" Id="R7aeaad58e4a440ba" /><Relationship Type="http://schemas.openxmlformats.org/officeDocument/2006/relationships/image" Target="/word/media/ef97858a-af41-4bb9-bd55-3bff8fbedde5.png" Id="R01dd526e10d242db" /></Relationships>
</file>