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c674438ae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466f901bd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d864bc31d48c9" /><Relationship Type="http://schemas.openxmlformats.org/officeDocument/2006/relationships/numbering" Target="/word/numbering.xml" Id="R0c295be11d714110" /><Relationship Type="http://schemas.openxmlformats.org/officeDocument/2006/relationships/settings" Target="/word/settings.xml" Id="Rcd380aa5b7a94e75" /><Relationship Type="http://schemas.openxmlformats.org/officeDocument/2006/relationships/image" Target="/word/media/24dd1602-e03c-45c0-9faa-1dc0b5decdc0.png" Id="R379466f901bd4b24" /></Relationships>
</file>