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e72cd9987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d295e6a64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1c56bd9e426f" /><Relationship Type="http://schemas.openxmlformats.org/officeDocument/2006/relationships/numbering" Target="/word/numbering.xml" Id="Re1edf2d91fac405f" /><Relationship Type="http://schemas.openxmlformats.org/officeDocument/2006/relationships/settings" Target="/word/settings.xml" Id="R22bc11d82fd04f6a" /><Relationship Type="http://schemas.openxmlformats.org/officeDocument/2006/relationships/image" Target="/word/media/26ee337a-d616-4393-ae9a-b10f1bff54fa.png" Id="R137d295e6a644209" /></Relationships>
</file>