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fce2debb8c46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b62bfbbd594b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Bronislawow,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65a4cb6d974017" /><Relationship Type="http://schemas.openxmlformats.org/officeDocument/2006/relationships/numbering" Target="/word/numbering.xml" Id="R0de15d36b1cd4977" /><Relationship Type="http://schemas.openxmlformats.org/officeDocument/2006/relationships/settings" Target="/word/settings.xml" Id="R906a416ebaef4498" /><Relationship Type="http://schemas.openxmlformats.org/officeDocument/2006/relationships/image" Target="/word/media/209c1412-4399-466f-98c7-3c3603b2f1e4.png" Id="R81b62bfbbd594b3d" /></Relationships>
</file>