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8b32a0b8a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7d5325c97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Bronislawowo,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2b9fbae7d4595" /><Relationship Type="http://schemas.openxmlformats.org/officeDocument/2006/relationships/numbering" Target="/word/numbering.xml" Id="R093ae1a674e64e30" /><Relationship Type="http://schemas.openxmlformats.org/officeDocument/2006/relationships/settings" Target="/word/settings.xml" Id="R0f5651355c2a4b77" /><Relationship Type="http://schemas.openxmlformats.org/officeDocument/2006/relationships/image" Target="/word/media/7636f9af-fdb5-425f-9557-432a22a6bf2f.png" Id="Ra297d5325c974039" /></Relationships>
</file>