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ccaa745e2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fd37fc29f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3bfcf4a4f4fa3" /><Relationship Type="http://schemas.openxmlformats.org/officeDocument/2006/relationships/numbering" Target="/word/numbering.xml" Id="Rc505b52e01ba4c6d" /><Relationship Type="http://schemas.openxmlformats.org/officeDocument/2006/relationships/settings" Target="/word/settings.xml" Id="R9eaa89d0026441eb" /><Relationship Type="http://schemas.openxmlformats.org/officeDocument/2006/relationships/image" Target="/word/media/3c8d652a-adbc-432e-b709-b6d13be44b60.png" Id="R224fd37fc29f428a" /></Relationships>
</file>