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483624d02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b77c54333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a6a3d197d4bc7" /><Relationship Type="http://schemas.openxmlformats.org/officeDocument/2006/relationships/numbering" Target="/word/numbering.xml" Id="R2a8571b016bf421e" /><Relationship Type="http://schemas.openxmlformats.org/officeDocument/2006/relationships/settings" Target="/word/settings.xml" Id="Rdcafd53087f14aa0" /><Relationship Type="http://schemas.openxmlformats.org/officeDocument/2006/relationships/image" Target="/word/media/281a2435-ce12-4503-b9e4-f3abea84a499.png" Id="R2f6b77c543334c01" /></Relationships>
</file>