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4a71a82f4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b22c6b68c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9191cd4ae445e" /><Relationship Type="http://schemas.openxmlformats.org/officeDocument/2006/relationships/numbering" Target="/word/numbering.xml" Id="Rc79ec4d30c9d4fb3" /><Relationship Type="http://schemas.openxmlformats.org/officeDocument/2006/relationships/settings" Target="/word/settings.xml" Id="R80f384e461864a75" /><Relationship Type="http://schemas.openxmlformats.org/officeDocument/2006/relationships/image" Target="/word/media/80fb2a07-2192-4a83-8139-3c18eb7c4ded.png" Id="R3c0b22c6b68c4975" /></Relationships>
</file>