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2968b5cb9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b074eadd1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2543746fd4b89" /><Relationship Type="http://schemas.openxmlformats.org/officeDocument/2006/relationships/numbering" Target="/word/numbering.xml" Id="R2a333c663b074b68" /><Relationship Type="http://schemas.openxmlformats.org/officeDocument/2006/relationships/settings" Target="/word/settings.xml" Id="R6676258ee3bb4340" /><Relationship Type="http://schemas.openxmlformats.org/officeDocument/2006/relationships/image" Target="/word/media/d6a93495-c4a6-4d84-b671-4c2b44d4576c.png" Id="Re2eb074eadd140be" /></Relationships>
</file>