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eeb65b538845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2ff8b9345c4e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Brudki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c9ebb75b46429c" /><Relationship Type="http://schemas.openxmlformats.org/officeDocument/2006/relationships/numbering" Target="/word/numbering.xml" Id="R59842a6128224a6b" /><Relationship Type="http://schemas.openxmlformats.org/officeDocument/2006/relationships/settings" Target="/word/settings.xml" Id="R5567fa2b9fa64f8c" /><Relationship Type="http://schemas.openxmlformats.org/officeDocument/2006/relationships/image" Target="/word/media/13ae2a22-db47-4865-8425-2467142d0ef3.png" Id="R042ff8b9345c4ed5" /></Relationships>
</file>