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ea2f8d72741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4bd1a5a04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Brudnowo,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022c1e88f4fee" /><Relationship Type="http://schemas.openxmlformats.org/officeDocument/2006/relationships/numbering" Target="/word/numbering.xml" Id="Rd42492fac280407d" /><Relationship Type="http://schemas.openxmlformats.org/officeDocument/2006/relationships/settings" Target="/word/settings.xml" Id="R97a71927ef6d46fb" /><Relationship Type="http://schemas.openxmlformats.org/officeDocument/2006/relationships/image" Target="/word/media/eb25a5d7-e19d-4ea9-832c-febf5bc75739.png" Id="Re0c4bd1a5a0440fa" /></Relationships>
</file>