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24fe26d16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e96f665db40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ccd9edb194880" /><Relationship Type="http://schemas.openxmlformats.org/officeDocument/2006/relationships/numbering" Target="/word/numbering.xml" Id="R73bac6c3f80b4c4d" /><Relationship Type="http://schemas.openxmlformats.org/officeDocument/2006/relationships/settings" Target="/word/settings.xml" Id="R8ce0f53bb3d2490c" /><Relationship Type="http://schemas.openxmlformats.org/officeDocument/2006/relationships/image" Target="/word/media/01391ebe-4964-43a7-b35b-fb49c152d30b.png" Id="R2fde96f665db40ec" /></Relationships>
</file>