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5ccdd3081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1d40763fc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1be290a984a6b" /><Relationship Type="http://schemas.openxmlformats.org/officeDocument/2006/relationships/numbering" Target="/word/numbering.xml" Id="R8f463573649545ac" /><Relationship Type="http://schemas.openxmlformats.org/officeDocument/2006/relationships/settings" Target="/word/settings.xml" Id="R4af3871bf3ef490e" /><Relationship Type="http://schemas.openxmlformats.org/officeDocument/2006/relationships/image" Target="/word/media/4514d2e9-66ce-467e-b4e4-6f9ae79347f9.png" Id="Rf181d40763fc4724" /></Relationships>
</file>