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1685d9537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4a77332c5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51eb747da4c3f" /><Relationship Type="http://schemas.openxmlformats.org/officeDocument/2006/relationships/numbering" Target="/word/numbering.xml" Id="Ree2cb59489a94436" /><Relationship Type="http://schemas.openxmlformats.org/officeDocument/2006/relationships/settings" Target="/word/settings.xml" Id="R69f17863b9664706" /><Relationship Type="http://schemas.openxmlformats.org/officeDocument/2006/relationships/image" Target="/word/media/8ae8853f-7219-43d5-ae8c-14b5215cf515.png" Id="R0634a77332c54d09" /></Relationships>
</file>