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efe1191d3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2b644c5a6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bb732a9474871" /><Relationship Type="http://schemas.openxmlformats.org/officeDocument/2006/relationships/numbering" Target="/word/numbering.xml" Id="R47bf1d8a378049e2" /><Relationship Type="http://schemas.openxmlformats.org/officeDocument/2006/relationships/settings" Target="/word/settings.xml" Id="Rbcff420b482c4fbd" /><Relationship Type="http://schemas.openxmlformats.org/officeDocument/2006/relationships/image" Target="/word/media/607ca033-ed8e-4f15-a9a7-409f4727365c.png" Id="R6ae2b644c5a648c8" /></Relationships>
</file>