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b0f72c22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0ce345a4c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Bruki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63af457e64bae" /><Relationship Type="http://schemas.openxmlformats.org/officeDocument/2006/relationships/numbering" Target="/word/numbering.xml" Id="Rc8e5044aaef6454e" /><Relationship Type="http://schemas.openxmlformats.org/officeDocument/2006/relationships/settings" Target="/word/settings.xml" Id="R8df8d3521397422f" /><Relationship Type="http://schemas.openxmlformats.org/officeDocument/2006/relationships/image" Target="/word/media/ee12cfd2-aa0e-4492-b589-c22c7cd1205c.png" Id="Racd0ce345a4c4acc" /></Relationships>
</file>